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97" w:rsidRDefault="00B94323" w:rsidP="007C329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1243B6E" wp14:editId="3608A375">
            <wp:extent cx="1472184" cy="8412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184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323" w:rsidRDefault="00B94323" w:rsidP="007C3297">
      <w:pPr>
        <w:jc w:val="center"/>
      </w:pPr>
    </w:p>
    <w:p w:rsidR="007C3297" w:rsidRDefault="007C3297" w:rsidP="007C3297">
      <w:pPr>
        <w:jc w:val="center"/>
      </w:pPr>
    </w:p>
    <w:p w:rsidR="007C3297" w:rsidRDefault="007C3297" w:rsidP="007C3297">
      <w:pPr>
        <w:jc w:val="center"/>
        <w:rPr>
          <w:b/>
        </w:rPr>
      </w:pPr>
      <w:r>
        <w:rPr>
          <w:b/>
        </w:rPr>
        <w:t>Authorization for Disclosure of Confidential Information and / or</w:t>
      </w:r>
    </w:p>
    <w:p w:rsidR="007C3297" w:rsidRDefault="007C3297" w:rsidP="007C3297">
      <w:pPr>
        <w:jc w:val="center"/>
        <w:rPr>
          <w:b/>
        </w:rPr>
      </w:pPr>
      <w:r>
        <w:rPr>
          <w:b/>
        </w:rPr>
        <w:t>Enrollment into the Multi-Agency Community Services</w:t>
      </w:r>
    </w:p>
    <w:p w:rsidR="007C3297" w:rsidRDefault="007C3297" w:rsidP="007C3297">
      <w:pPr>
        <w:jc w:val="center"/>
        <w:rPr>
          <w:b/>
        </w:rPr>
      </w:pPr>
      <w:r>
        <w:rPr>
          <w:b/>
        </w:rPr>
        <w:t>Information System (MACSIS)</w:t>
      </w:r>
    </w:p>
    <w:p w:rsidR="007C3297" w:rsidRDefault="007C3297">
      <w:pPr>
        <w:rPr>
          <w:b/>
        </w:rPr>
      </w:pPr>
    </w:p>
    <w:p w:rsidR="007C3297" w:rsidRDefault="007C3297"/>
    <w:p w:rsidR="007C3297" w:rsidRDefault="007C3297"/>
    <w:p w:rsidR="007C3297" w:rsidRDefault="007C3297">
      <w:r>
        <w:t>To be eligible to receive public funds to help pay for the cost of your services, we must provide information to the Mental Health and Recovery Services Board of Stark County and / or to the Agency / Board in your county of residency.</w:t>
      </w:r>
    </w:p>
    <w:p w:rsidR="007C3297" w:rsidRDefault="007C3297"/>
    <w:p w:rsidR="007C3297" w:rsidRDefault="007C3297">
      <w:r>
        <w:t>The information must be provided in order to:</w:t>
      </w:r>
    </w:p>
    <w:p w:rsidR="007C3297" w:rsidRDefault="007C3297"/>
    <w:p w:rsidR="007C3297" w:rsidRDefault="007C3297" w:rsidP="007C3297">
      <w:pPr>
        <w:pStyle w:val="ListParagraph"/>
        <w:numPr>
          <w:ilvl w:val="0"/>
          <w:numId w:val="2"/>
        </w:numPr>
      </w:pPr>
      <w:r>
        <w:t>Enroll you in your residing county’s plan</w:t>
      </w:r>
      <w:r w:rsidR="00B94323">
        <w:t>.</w:t>
      </w:r>
    </w:p>
    <w:p w:rsidR="007C3297" w:rsidRDefault="007C3297"/>
    <w:p w:rsidR="007C3297" w:rsidRDefault="007C3297" w:rsidP="007C3297">
      <w:pPr>
        <w:pStyle w:val="ListParagraph"/>
        <w:numPr>
          <w:ilvl w:val="0"/>
          <w:numId w:val="2"/>
        </w:numPr>
      </w:pPr>
      <w:r>
        <w:t>Determine what public funds can be used to pay for your services</w:t>
      </w:r>
      <w:r w:rsidR="00B94323">
        <w:t>.</w:t>
      </w:r>
    </w:p>
    <w:p w:rsidR="007C3297" w:rsidRDefault="007C3297"/>
    <w:p w:rsidR="007C3297" w:rsidRDefault="00B94323" w:rsidP="007C3297">
      <w:pPr>
        <w:pStyle w:val="ListParagraph"/>
        <w:numPr>
          <w:ilvl w:val="0"/>
          <w:numId w:val="2"/>
        </w:numPr>
      </w:pPr>
      <w:r>
        <w:t>Pay Lighthouse Family Center, Ltd</w:t>
      </w:r>
      <w:r w:rsidR="007C3297">
        <w:t xml:space="preserve"> through a system connected with the Ohio Department of Mental Health, Ohio Department of Alcohol &amp; Drug Addiction Services, and the Ohio Department of Job and Family Services.</w:t>
      </w:r>
    </w:p>
    <w:p w:rsidR="007C3297" w:rsidRDefault="007C3297"/>
    <w:p w:rsidR="007C3297" w:rsidRDefault="007C3297">
      <w:r>
        <w:t>ALL INFORMATION COLLECTED WILL BE KEPT CONFIDENTIAL, consistent with State and Federal law.  All uses for the information collected are described</w:t>
      </w:r>
      <w:r w:rsidR="00B94323">
        <w:t xml:space="preserve"> in Lighthouse Family Center, </w:t>
      </w:r>
      <w:proofErr w:type="spellStart"/>
      <w:r w:rsidR="00B94323">
        <w:t>Ltd</w:t>
      </w:r>
      <w:r>
        <w:t>’s</w:t>
      </w:r>
      <w:proofErr w:type="spellEnd"/>
      <w:r>
        <w:t xml:space="preserve"> Privacy Practices Policy.</w:t>
      </w:r>
    </w:p>
    <w:p w:rsidR="007C3297" w:rsidRDefault="007C3297"/>
    <w:p w:rsidR="007C3297" w:rsidRDefault="007C3297"/>
    <w:p w:rsidR="007C3297" w:rsidRDefault="007C3297"/>
    <w:p w:rsidR="007C3297" w:rsidRDefault="007C3297"/>
    <w:p w:rsidR="007C3297" w:rsidRDefault="007C3297"/>
    <w:p w:rsidR="007C3297" w:rsidRDefault="007C3297">
      <w:r>
        <w:t>_____________________________________________</w:t>
      </w:r>
      <w:r>
        <w:tab/>
      </w:r>
      <w:r>
        <w:tab/>
        <w:t>________________________</w:t>
      </w:r>
    </w:p>
    <w:p w:rsidR="007C3297" w:rsidRPr="007C3297" w:rsidRDefault="007C3297">
      <w:pPr>
        <w:rPr>
          <w:i/>
        </w:rPr>
      </w:pPr>
      <w:r w:rsidRPr="007C3297">
        <w:rPr>
          <w:i/>
        </w:rPr>
        <w:t>Signature of Client or Parent / Legal Guardian</w:t>
      </w:r>
      <w:r w:rsidRPr="007C3297">
        <w:rPr>
          <w:i/>
        </w:rPr>
        <w:tab/>
      </w:r>
      <w:r w:rsidRPr="007C3297">
        <w:rPr>
          <w:i/>
        </w:rPr>
        <w:tab/>
      </w:r>
      <w:r w:rsidRPr="007C3297">
        <w:rPr>
          <w:i/>
        </w:rPr>
        <w:tab/>
        <w:t>Date</w:t>
      </w:r>
    </w:p>
    <w:p w:rsidR="007C3297" w:rsidRDefault="007C3297"/>
    <w:p w:rsidR="007C3297" w:rsidRPr="007C3297" w:rsidRDefault="007C3297"/>
    <w:sectPr w:rsidR="007C3297" w:rsidRPr="007C329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D4C" w:rsidRDefault="004C4D4C" w:rsidP="007C3297">
      <w:r>
        <w:separator/>
      </w:r>
    </w:p>
  </w:endnote>
  <w:endnote w:type="continuationSeparator" w:id="0">
    <w:p w:rsidR="004C4D4C" w:rsidRDefault="004C4D4C" w:rsidP="007C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297" w:rsidRPr="007C3297" w:rsidRDefault="00A25BFB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MACSIS Disclosure.doc</w:t>
    </w:r>
    <w:r w:rsidR="007C3297" w:rsidRPr="007C3297">
      <w:rPr>
        <w:i/>
        <w:sz w:val="20"/>
        <w:szCs w:val="20"/>
      </w:rPr>
      <w:tab/>
    </w:r>
    <w:r w:rsidR="007C3297" w:rsidRPr="007C3297">
      <w:rPr>
        <w:i/>
        <w:sz w:val="20"/>
        <w:szCs w:val="20"/>
      </w:rPr>
      <w:tab/>
      <w:t>Created 11/2/18</w:t>
    </w:r>
  </w:p>
  <w:p w:rsidR="007C3297" w:rsidRPr="007C3297" w:rsidRDefault="007C3297">
    <w:pPr>
      <w:pStyle w:val="Footer"/>
      <w:rPr>
        <w:i/>
        <w:sz w:val="20"/>
        <w:szCs w:val="20"/>
      </w:rPr>
    </w:pPr>
    <w:r w:rsidRPr="007C3297">
      <w:rPr>
        <w:i/>
        <w:sz w:val="20"/>
        <w:szCs w:val="20"/>
      </w:rPr>
      <w:tab/>
    </w:r>
    <w:r w:rsidRPr="007C3297">
      <w:rPr>
        <w:i/>
        <w:sz w:val="20"/>
        <w:szCs w:val="20"/>
      </w:rPr>
      <w:tab/>
      <w:t>Revised:</w:t>
    </w:r>
  </w:p>
  <w:p w:rsidR="007C3297" w:rsidRPr="007C3297" w:rsidRDefault="007C3297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D4C" w:rsidRDefault="004C4D4C" w:rsidP="007C3297">
      <w:r>
        <w:separator/>
      </w:r>
    </w:p>
  </w:footnote>
  <w:footnote w:type="continuationSeparator" w:id="0">
    <w:p w:rsidR="004C4D4C" w:rsidRDefault="004C4D4C" w:rsidP="007C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86FA3"/>
    <w:multiLevelType w:val="hybridMultilevel"/>
    <w:tmpl w:val="24E81B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37321"/>
    <w:multiLevelType w:val="hybridMultilevel"/>
    <w:tmpl w:val="24D0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97"/>
    <w:rsid w:val="000A21C0"/>
    <w:rsid w:val="002678D5"/>
    <w:rsid w:val="00454C68"/>
    <w:rsid w:val="004C4D4C"/>
    <w:rsid w:val="005B5DE1"/>
    <w:rsid w:val="00652F68"/>
    <w:rsid w:val="007A3EC8"/>
    <w:rsid w:val="007C3297"/>
    <w:rsid w:val="00A25BFB"/>
    <w:rsid w:val="00B94323"/>
    <w:rsid w:val="00C308C2"/>
    <w:rsid w:val="00CE49D5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2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297"/>
  </w:style>
  <w:style w:type="paragraph" w:styleId="Footer">
    <w:name w:val="footer"/>
    <w:basedOn w:val="Normal"/>
    <w:link w:val="FooterChar"/>
    <w:uiPriority w:val="99"/>
    <w:unhideWhenUsed/>
    <w:rsid w:val="007C32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297"/>
  </w:style>
  <w:style w:type="paragraph" w:styleId="BalloonText">
    <w:name w:val="Balloon Text"/>
    <w:basedOn w:val="Normal"/>
    <w:link w:val="BalloonTextChar"/>
    <w:uiPriority w:val="99"/>
    <w:semiHidden/>
    <w:unhideWhenUsed/>
    <w:rsid w:val="007C3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2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297"/>
  </w:style>
  <w:style w:type="paragraph" w:styleId="Footer">
    <w:name w:val="footer"/>
    <w:basedOn w:val="Normal"/>
    <w:link w:val="FooterChar"/>
    <w:uiPriority w:val="99"/>
    <w:unhideWhenUsed/>
    <w:rsid w:val="007C32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297"/>
  </w:style>
  <w:style w:type="paragraph" w:styleId="BalloonText">
    <w:name w:val="Balloon Text"/>
    <w:basedOn w:val="Normal"/>
    <w:link w:val="BalloonTextChar"/>
    <w:uiPriority w:val="99"/>
    <w:semiHidden/>
    <w:unhideWhenUsed/>
    <w:rsid w:val="007C3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Macintosh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Philley</dc:creator>
  <cp:lastModifiedBy>Marisela Ortega-Gomes</cp:lastModifiedBy>
  <cp:revision>2</cp:revision>
  <dcterms:created xsi:type="dcterms:W3CDTF">2018-12-03T18:37:00Z</dcterms:created>
  <dcterms:modified xsi:type="dcterms:W3CDTF">2018-12-03T18:37:00Z</dcterms:modified>
</cp:coreProperties>
</file>